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</w:t>
      </w:r>
      <w:r w:rsidR="00E14F8F">
        <w:t xml:space="preserve">do Processo Licitatório </w:t>
      </w:r>
      <w:bookmarkStart w:id="0" w:name="_GoBack"/>
      <w:bookmarkEnd w:id="0"/>
      <w:r w:rsidR="00E14F8F">
        <w:t>n.º 00/20</w:t>
      </w:r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à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17A97"/>
    <w:rsid w:val="00B237D2"/>
    <w:rsid w:val="00CE1639"/>
    <w:rsid w:val="00E145FD"/>
    <w:rsid w:val="00E14F8F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2022-03-24T17:06:00Z</dcterms:created>
  <dcterms:modified xsi:type="dcterms:W3CDTF">2024-05-16T12:29:00Z</dcterms:modified>
</cp:coreProperties>
</file>